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2CE" w:rsidRDefault="00086742" w:rsidP="00086742">
      <w:pPr>
        <w:jc w:val="center"/>
        <w:rPr>
          <w:sz w:val="40"/>
          <w:szCs w:val="40"/>
        </w:rPr>
      </w:pPr>
      <w:r w:rsidRPr="00086742">
        <w:rPr>
          <w:sz w:val="40"/>
          <w:szCs w:val="40"/>
        </w:rPr>
        <w:t>VIA FRANCIGENA</w:t>
      </w:r>
    </w:p>
    <w:p w:rsidR="00086742" w:rsidRDefault="00086742" w:rsidP="00086742">
      <w:pPr>
        <w:rPr>
          <w:sz w:val="40"/>
          <w:szCs w:val="40"/>
        </w:rPr>
      </w:pPr>
    </w:p>
    <w:p w:rsidR="00086742" w:rsidRDefault="00086742" w:rsidP="00086742">
      <w:pPr>
        <w:rPr>
          <w:sz w:val="32"/>
          <w:szCs w:val="32"/>
        </w:rPr>
      </w:pPr>
      <w:r>
        <w:rPr>
          <w:sz w:val="32"/>
          <w:szCs w:val="32"/>
        </w:rPr>
        <w:t xml:space="preserve">La Via </w:t>
      </w:r>
      <w:proofErr w:type="spellStart"/>
      <w:r>
        <w:rPr>
          <w:sz w:val="32"/>
          <w:szCs w:val="32"/>
        </w:rPr>
        <w:t>Francigena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Franchigena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Francisca</w:t>
      </w:r>
      <w:proofErr w:type="spellEnd"/>
      <w:r>
        <w:rPr>
          <w:sz w:val="32"/>
          <w:szCs w:val="32"/>
        </w:rPr>
        <w:t xml:space="preserve"> o Romea, è parte di un fascio di vie,dette anche vie Romee, che conducevano dall’Europa Centrale, in particolare dalla Francia a Roma. In Puglia, è attestata inoltre una via Francesca, legata alla pratica dei pellegrinaggi, che taluni accostano alla via </w:t>
      </w:r>
      <w:proofErr w:type="spellStart"/>
      <w:r>
        <w:rPr>
          <w:sz w:val="32"/>
          <w:szCs w:val="32"/>
        </w:rPr>
        <w:t>Francigena</w:t>
      </w:r>
      <w:proofErr w:type="spellEnd"/>
      <w:r>
        <w:rPr>
          <w:sz w:val="32"/>
          <w:szCs w:val="32"/>
        </w:rPr>
        <w:t xml:space="preserve"> sostenendo di esserne la prosecuzione a sud, verso Gerusalemme, benché non esistano prove storiche di tale affermazione. I primi documenti d’archivio che citano l’esistenza della via Francesca risalgono al IX secolo e si riferiscono a un tratto di strada in provincia di Siena, mentre nel X secolo il vescovo </w:t>
      </w:r>
      <w:proofErr w:type="spellStart"/>
      <w:r>
        <w:rPr>
          <w:sz w:val="32"/>
          <w:szCs w:val="32"/>
        </w:rPr>
        <w:t>Sigerico</w:t>
      </w:r>
      <w:proofErr w:type="spellEnd"/>
      <w:r>
        <w:rPr>
          <w:sz w:val="32"/>
          <w:szCs w:val="32"/>
        </w:rPr>
        <w:t xml:space="preserve"> descrisse il percorso di un pellegrinaggio che fece da Roma, alla quale era giunto per essere ricevuto dal Pontefice il “</w:t>
      </w:r>
      <w:proofErr w:type="spellStart"/>
      <w:r>
        <w:rPr>
          <w:sz w:val="32"/>
          <w:szCs w:val="32"/>
        </w:rPr>
        <w:t>pallium</w:t>
      </w:r>
      <w:proofErr w:type="spellEnd"/>
      <w:r>
        <w:rPr>
          <w:sz w:val="32"/>
          <w:szCs w:val="32"/>
        </w:rPr>
        <w:t xml:space="preserve">”, per ritornare a Canterbury, su quella che era già dal XII verrà largamente chiamata Via </w:t>
      </w:r>
      <w:proofErr w:type="spellStart"/>
      <w:r>
        <w:rPr>
          <w:sz w:val="32"/>
          <w:szCs w:val="32"/>
        </w:rPr>
        <w:t>Francigena</w:t>
      </w:r>
      <w:proofErr w:type="spellEnd"/>
      <w:r>
        <w:rPr>
          <w:sz w:val="32"/>
          <w:szCs w:val="32"/>
        </w:rPr>
        <w:t>. Il documento rappresenta una delle testimonianze più significative di questa rete di vie di comunicazione europea in epoca medioevale, ma non esaurisce le molteplici alternative che giunsero a definire una fitta ragnatela di collegamenti che il pellegrino percorreva a seconda della stagione, della situazione politica dei territori attraversati, delle credenze religiose</w:t>
      </w:r>
      <w:r w:rsidR="009D0A1F">
        <w:rPr>
          <w:sz w:val="32"/>
          <w:szCs w:val="32"/>
        </w:rPr>
        <w:t xml:space="preserve"> legate alle reliquie dei santi. Il pellegrinaggio a Roma, in visita alla tomba dell’apostolo Pietro, era nel medioevo una delle tre </w:t>
      </w:r>
      <w:proofErr w:type="spellStart"/>
      <w:r w:rsidR="009D0A1F">
        <w:rPr>
          <w:sz w:val="32"/>
          <w:szCs w:val="32"/>
        </w:rPr>
        <w:t>peregrinationes</w:t>
      </w:r>
      <w:proofErr w:type="spellEnd"/>
      <w:r w:rsidR="009D0A1F">
        <w:rPr>
          <w:sz w:val="32"/>
          <w:szCs w:val="32"/>
        </w:rPr>
        <w:t xml:space="preserve"> </w:t>
      </w:r>
      <w:proofErr w:type="spellStart"/>
      <w:r w:rsidR="009D0A1F">
        <w:rPr>
          <w:sz w:val="32"/>
          <w:szCs w:val="32"/>
        </w:rPr>
        <w:t>maiores</w:t>
      </w:r>
      <w:proofErr w:type="spellEnd"/>
      <w:r w:rsidR="009D0A1F">
        <w:rPr>
          <w:sz w:val="32"/>
          <w:szCs w:val="32"/>
        </w:rPr>
        <w:t xml:space="preserve"> insieme alla Terra Santa e Santiago di Compostela. Per questo l’Italia era percorsa continuamente da pellegrini di ogni parte d’Europa. Una tappa importante prima di giungere a Brindisi era il Santuario di San Michele Arcangelo a Monte Sant’Angelo, sul Gargano, in provincia di Foggia in Puglia. I pellegrini provenienti sop</w:t>
      </w:r>
      <w:r w:rsidR="00DC7646">
        <w:rPr>
          <w:sz w:val="32"/>
          <w:szCs w:val="32"/>
        </w:rPr>
        <w:t xml:space="preserve">rattutto dalla terra dei Franchi in età post carolingia cominciarono a valicare le Alpi ed entrare in Italia. Con l’itinerario primitivo si entrava in territorio italico della Valle di </w:t>
      </w:r>
      <w:proofErr w:type="spellStart"/>
      <w:r w:rsidR="00DC7646">
        <w:rPr>
          <w:sz w:val="32"/>
          <w:szCs w:val="32"/>
        </w:rPr>
        <w:t>Susa</w:t>
      </w:r>
      <w:proofErr w:type="spellEnd"/>
      <w:r w:rsidR="00DC7646">
        <w:rPr>
          <w:sz w:val="32"/>
          <w:szCs w:val="32"/>
        </w:rPr>
        <w:t xml:space="preserve"> attraverso il Colle del </w:t>
      </w:r>
      <w:proofErr w:type="spellStart"/>
      <w:r w:rsidR="00DC7646">
        <w:rPr>
          <w:sz w:val="32"/>
          <w:szCs w:val="32"/>
        </w:rPr>
        <w:t>Moncenisio</w:t>
      </w:r>
      <w:proofErr w:type="spellEnd"/>
      <w:r w:rsidR="00DC7646">
        <w:rPr>
          <w:sz w:val="32"/>
          <w:szCs w:val="32"/>
        </w:rPr>
        <w:t xml:space="preserve">, dando così alla strada il nome di </w:t>
      </w:r>
      <w:proofErr w:type="spellStart"/>
      <w:r w:rsidR="00DC7646">
        <w:rPr>
          <w:sz w:val="32"/>
          <w:szCs w:val="32"/>
        </w:rPr>
        <w:t>Francigena</w:t>
      </w:r>
      <w:proofErr w:type="spellEnd"/>
      <w:r w:rsidR="00DC7646">
        <w:rPr>
          <w:sz w:val="32"/>
          <w:szCs w:val="32"/>
        </w:rPr>
        <w:t xml:space="preserve">, cioè proveniente dalla Terra dei Franchi. La via prese quindi a </w:t>
      </w:r>
      <w:r w:rsidR="00DC7646">
        <w:rPr>
          <w:sz w:val="32"/>
          <w:szCs w:val="32"/>
        </w:rPr>
        <w:lastRenderedPageBreak/>
        <w:t xml:space="preserve">far parte di quella vasta rete di strade e percorsi che segnava l’Europa di pellegrinaggio e che univa tutti i maggiori luoghi di spiritualità del tempo. Poco prima di condurre i pellegrini a Roma la via </w:t>
      </w:r>
      <w:proofErr w:type="spellStart"/>
      <w:r w:rsidR="00DC7646">
        <w:rPr>
          <w:sz w:val="32"/>
          <w:szCs w:val="32"/>
        </w:rPr>
        <w:t>Francigena</w:t>
      </w:r>
      <w:proofErr w:type="spellEnd"/>
      <w:r w:rsidR="00DC7646">
        <w:rPr>
          <w:sz w:val="32"/>
          <w:szCs w:val="32"/>
        </w:rPr>
        <w:t xml:space="preserve"> ospitava a partire dal X secolo il lazzaretto di Roma presso la chiesa di San </w:t>
      </w:r>
      <w:proofErr w:type="spellStart"/>
      <w:r w:rsidR="00DC7646">
        <w:rPr>
          <w:sz w:val="32"/>
          <w:szCs w:val="32"/>
        </w:rPr>
        <w:t>lazzaro</w:t>
      </w:r>
      <w:proofErr w:type="spellEnd"/>
      <w:r w:rsidR="00DC7646">
        <w:rPr>
          <w:sz w:val="32"/>
          <w:szCs w:val="32"/>
        </w:rPr>
        <w:t xml:space="preserve"> dei Lebbrosi. La presenza di questi percorsi, con la grande quantità di persone provenienti da culture anche molto diverse tra loro, ha permesso un eccezionale passaggio di segni, emblemi, culture e linguaggi dell’Occidente Cristiano. A partire dal 1994 la Via </w:t>
      </w:r>
      <w:proofErr w:type="spellStart"/>
      <w:r w:rsidR="00DC7646">
        <w:rPr>
          <w:sz w:val="32"/>
          <w:szCs w:val="32"/>
        </w:rPr>
        <w:t>Francigena</w:t>
      </w:r>
      <w:proofErr w:type="spellEnd"/>
      <w:r w:rsidR="00DC7646">
        <w:rPr>
          <w:sz w:val="32"/>
          <w:szCs w:val="32"/>
        </w:rPr>
        <w:t xml:space="preserve"> è stata dichiarata “Itinerario Culturale del Consiglio d’Europa” assumendo, alla pari del Cammino di Santiago di Compostela, una dignità sovranazionale. La </w:t>
      </w:r>
      <w:proofErr w:type="spellStart"/>
      <w:r w:rsidR="00DC7646">
        <w:rPr>
          <w:sz w:val="32"/>
          <w:szCs w:val="32"/>
        </w:rPr>
        <w:t>Francigena</w:t>
      </w:r>
      <w:proofErr w:type="spellEnd"/>
      <w:r w:rsidR="00DC7646">
        <w:rPr>
          <w:sz w:val="32"/>
          <w:szCs w:val="32"/>
        </w:rPr>
        <w:t xml:space="preserve"> non era propriamente una via ma piuttosto un fascio di vie, un sistema viario con molte alternative. Il tratto da Canterbury a Roma si sviluppa su un percorso di 1.600 chilometri che parte da Canterbury e arriva a Dover per attraversare la Manica; da Calais, passando per Reims, </w:t>
      </w:r>
      <w:proofErr w:type="spellStart"/>
      <w:r w:rsidR="00DC7646">
        <w:rPr>
          <w:sz w:val="32"/>
          <w:szCs w:val="32"/>
        </w:rPr>
        <w:t>Besancon</w:t>
      </w:r>
      <w:proofErr w:type="spellEnd"/>
      <w:r w:rsidR="00DC7646">
        <w:rPr>
          <w:sz w:val="32"/>
          <w:szCs w:val="32"/>
        </w:rPr>
        <w:t xml:space="preserve"> e Losanna si arriva alle Alpi che vengono passate al colle del Gran San Bernardo.</w:t>
      </w:r>
      <w:r w:rsidR="00D8208F">
        <w:rPr>
          <w:sz w:val="32"/>
          <w:szCs w:val="32"/>
        </w:rPr>
        <w:t xml:space="preserve"> Un itinerario piuttosto battuto era anche quello che da </w:t>
      </w:r>
      <w:proofErr w:type="spellStart"/>
      <w:r w:rsidR="00D8208F">
        <w:rPr>
          <w:sz w:val="32"/>
          <w:szCs w:val="32"/>
        </w:rPr>
        <w:t>Chambery</w:t>
      </w:r>
      <w:proofErr w:type="spellEnd"/>
      <w:r w:rsidR="00D8208F">
        <w:rPr>
          <w:sz w:val="32"/>
          <w:szCs w:val="32"/>
        </w:rPr>
        <w:t xml:space="preserve"> attraverso il colle del </w:t>
      </w:r>
      <w:proofErr w:type="spellStart"/>
      <w:r w:rsidR="00D8208F">
        <w:rPr>
          <w:sz w:val="32"/>
          <w:szCs w:val="32"/>
        </w:rPr>
        <w:t>Moncenisio</w:t>
      </w:r>
      <w:proofErr w:type="spellEnd"/>
      <w:r w:rsidR="00D8208F">
        <w:rPr>
          <w:sz w:val="32"/>
          <w:szCs w:val="32"/>
        </w:rPr>
        <w:t xml:space="preserve"> giungeva a </w:t>
      </w:r>
      <w:proofErr w:type="spellStart"/>
      <w:r w:rsidR="00D8208F">
        <w:rPr>
          <w:sz w:val="32"/>
          <w:szCs w:val="32"/>
        </w:rPr>
        <w:t>Susa</w:t>
      </w:r>
      <w:proofErr w:type="spellEnd"/>
      <w:r w:rsidR="00D8208F">
        <w:rPr>
          <w:sz w:val="32"/>
          <w:szCs w:val="32"/>
        </w:rPr>
        <w:t xml:space="preserve"> e percorrendo tutta la Valle di </w:t>
      </w:r>
      <w:proofErr w:type="spellStart"/>
      <w:r w:rsidR="00D8208F">
        <w:rPr>
          <w:sz w:val="32"/>
          <w:szCs w:val="32"/>
        </w:rPr>
        <w:t>Susa</w:t>
      </w:r>
      <w:proofErr w:type="spellEnd"/>
      <w:r w:rsidR="00D8208F">
        <w:rPr>
          <w:sz w:val="32"/>
          <w:szCs w:val="32"/>
        </w:rPr>
        <w:t xml:space="preserve">, passando dall’Abbazia di Novalesa e dalla Sacra di San Michele, raggiungeva Torino e quindi </w:t>
      </w:r>
      <w:proofErr w:type="spellStart"/>
      <w:r w:rsidR="00D8208F">
        <w:rPr>
          <w:sz w:val="32"/>
          <w:szCs w:val="32"/>
        </w:rPr>
        <w:t>Chivasso</w:t>
      </w:r>
      <w:proofErr w:type="spellEnd"/>
      <w:r w:rsidR="00D8208F">
        <w:rPr>
          <w:sz w:val="32"/>
          <w:szCs w:val="32"/>
        </w:rPr>
        <w:t xml:space="preserve"> e Vercelli, di qui in poi con un itinerario unificato al primo. Dopo Pavia si attraversano gli Appennini tra le Province di Piacenza e Parma passando per Ducato di </w:t>
      </w:r>
      <w:proofErr w:type="spellStart"/>
      <w:r w:rsidR="00D8208F">
        <w:rPr>
          <w:sz w:val="32"/>
          <w:szCs w:val="32"/>
        </w:rPr>
        <w:t>Montebello</w:t>
      </w:r>
      <w:proofErr w:type="spellEnd"/>
      <w:r w:rsidR="00D8208F">
        <w:rPr>
          <w:sz w:val="32"/>
          <w:szCs w:val="32"/>
        </w:rPr>
        <w:t xml:space="preserve">, </w:t>
      </w:r>
      <w:proofErr w:type="spellStart"/>
      <w:r w:rsidR="00D8208F">
        <w:rPr>
          <w:sz w:val="32"/>
          <w:szCs w:val="32"/>
        </w:rPr>
        <w:t>Segalara</w:t>
      </w:r>
      <w:proofErr w:type="spellEnd"/>
      <w:r w:rsidR="00D8208F">
        <w:rPr>
          <w:sz w:val="32"/>
          <w:szCs w:val="32"/>
        </w:rPr>
        <w:t xml:space="preserve">, </w:t>
      </w:r>
      <w:proofErr w:type="spellStart"/>
      <w:r w:rsidR="00D8208F">
        <w:rPr>
          <w:sz w:val="32"/>
          <w:szCs w:val="32"/>
        </w:rPr>
        <w:t>Fornovo</w:t>
      </w:r>
      <w:proofErr w:type="spellEnd"/>
      <w:r w:rsidR="00D8208F">
        <w:rPr>
          <w:sz w:val="32"/>
          <w:szCs w:val="32"/>
        </w:rPr>
        <w:t xml:space="preserve"> di Taro e poi Berceto. Da </w:t>
      </w:r>
      <w:proofErr w:type="spellStart"/>
      <w:r w:rsidR="00D8208F">
        <w:rPr>
          <w:sz w:val="32"/>
          <w:szCs w:val="32"/>
        </w:rPr>
        <w:t>Pontremoli</w:t>
      </w:r>
      <w:proofErr w:type="spellEnd"/>
      <w:r w:rsidR="00D8208F">
        <w:rPr>
          <w:sz w:val="32"/>
          <w:szCs w:val="32"/>
        </w:rPr>
        <w:t xml:space="preserve"> si prosegue per Lucca, Porcari, </w:t>
      </w:r>
      <w:proofErr w:type="spellStart"/>
      <w:r w:rsidR="00D8208F">
        <w:rPr>
          <w:sz w:val="32"/>
          <w:szCs w:val="32"/>
        </w:rPr>
        <w:t>Altopascio</w:t>
      </w:r>
      <w:proofErr w:type="spellEnd"/>
      <w:r w:rsidR="00D8208F">
        <w:rPr>
          <w:sz w:val="32"/>
          <w:szCs w:val="32"/>
        </w:rPr>
        <w:t xml:space="preserve">, </w:t>
      </w:r>
      <w:proofErr w:type="spellStart"/>
      <w:r w:rsidR="00D8208F">
        <w:rPr>
          <w:sz w:val="32"/>
          <w:szCs w:val="32"/>
        </w:rPr>
        <w:t>Galleno</w:t>
      </w:r>
      <w:proofErr w:type="spellEnd"/>
      <w:r w:rsidR="00D8208F">
        <w:rPr>
          <w:sz w:val="32"/>
          <w:szCs w:val="32"/>
        </w:rPr>
        <w:t xml:space="preserve">, Ponte a </w:t>
      </w:r>
      <w:proofErr w:type="spellStart"/>
      <w:r w:rsidR="00D8208F">
        <w:rPr>
          <w:sz w:val="32"/>
          <w:szCs w:val="32"/>
        </w:rPr>
        <w:t>Cappiano</w:t>
      </w:r>
      <w:proofErr w:type="spellEnd"/>
      <w:r w:rsidR="00D8208F">
        <w:rPr>
          <w:sz w:val="32"/>
          <w:szCs w:val="32"/>
        </w:rPr>
        <w:t xml:space="preserve">, Fucecchio, San Gimignano o Poggibonsi, Colle di </w:t>
      </w:r>
      <w:proofErr w:type="spellStart"/>
      <w:r w:rsidR="00D8208F">
        <w:rPr>
          <w:sz w:val="32"/>
          <w:szCs w:val="32"/>
        </w:rPr>
        <w:t>Val</w:t>
      </w:r>
      <w:proofErr w:type="spellEnd"/>
      <w:r w:rsidR="00D8208F">
        <w:rPr>
          <w:sz w:val="32"/>
          <w:szCs w:val="32"/>
        </w:rPr>
        <w:t xml:space="preserve"> d’Elsa, Siena, Montefiascone, Viterbo per terminare a Roma. </w:t>
      </w:r>
      <w:proofErr w:type="spellStart"/>
      <w:r w:rsidR="00D8208F">
        <w:rPr>
          <w:sz w:val="32"/>
          <w:szCs w:val="32"/>
        </w:rPr>
        <w:t>Sigerico</w:t>
      </w:r>
      <w:proofErr w:type="spellEnd"/>
      <w:r w:rsidR="00D8208F">
        <w:rPr>
          <w:sz w:val="32"/>
          <w:szCs w:val="32"/>
        </w:rPr>
        <w:t xml:space="preserve"> impiegò 79 giorni a  percorrere, perlopiù a piedi, tutti i 1.600 chilometri del tragitto. La percorrenza media di viaggio fu quindi di 20 km circa al giorno. La via </w:t>
      </w:r>
      <w:proofErr w:type="spellStart"/>
      <w:r w:rsidR="00D8208F">
        <w:rPr>
          <w:sz w:val="32"/>
          <w:szCs w:val="32"/>
        </w:rPr>
        <w:t>Francigena</w:t>
      </w:r>
      <w:proofErr w:type="spellEnd"/>
      <w:r w:rsidR="00D8208F">
        <w:rPr>
          <w:sz w:val="32"/>
          <w:szCs w:val="32"/>
        </w:rPr>
        <w:t xml:space="preserve"> è segnalata in carte del 1140, 1187, 1056, ove ritroviamo citata la “</w:t>
      </w:r>
      <w:proofErr w:type="spellStart"/>
      <w:r w:rsidR="00D8208F">
        <w:rPr>
          <w:sz w:val="32"/>
          <w:szCs w:val="32"/>
        </w:rPr>
        <w:t>srata</w:t>
      </w:r>
      <w:proofErr w:type="spellEnd"/>
      <w:r w:rsidR="00D8208F">
        <w:rPr>
          <w:sz w:val="32"/>
          <w:szCs w:val="32"/>
        </w:rPr>
        <w:t xml:space="preserve"> romea” passante “in </w:t>
      </w:r>
      <w:proofErr w:type="spellStart"/>
      <w:r w:rsidR="00D8208F">
        <w:rPr>
          <w:sz w:val="32"/>
          <w:szCs w:val="32"/>
        </w:rPr>
        <w:t>eodem</w:t>
      </w:r>
      <w:proofErr w:type="spellEnd"/>
      <w:r w:rsidR="00D8208F">
        <w:rPr>
          <w:sz w:val="32"/>
          <w:szCs w:val="32"/>
        </w:rPr>
        <w:t xml:space="preserve"> loco </w:t>
      </w:r>
      <w:proofErr w:type="spellStart"/>
      <w:r w:rsidR="00D8208F">
        <w:rPr>
          <w:sz w:val="32"/>
          <w:szCs w:val="32"/>
        </w:rPr>
        <w:t>Kalendasco</w:t>
      </w:r>
      <w:proofErr w:type="spellEnd"/>
      <w:r w:rsidR="00D8208F">
        <w:rPr>
          <w:sz w:val="32"/>
          <w:szCs w:val="32"/>
        </w:rPr>
        <w:t xml:space="preserve">”. Si ipotizza che </w:t>
      </w:r>
      <w:proofErr w:type="spellStart"/>
      <w:r w:rsidR="00D8208F">
        <w:rPr>
          <w:sz w:val="32"/>
          <w:szCs w:val="32"/>
        </w:rPr>
        <w:t>Sigerico</w:t>
      </w:r>
      <w:proofErr w:type="spellEnd"/>
      <w:r w:rsidR="00D8208F">
        <w:rPr>
          <w:sz w:val="32"/>
          <w:szCs w:val="32"/>
        </w:rPr>
        <w:t xml:space="preserve"> giunga da Piacenza seguendo la </w:t>
      </w:r>
      <w:proofErr w:type="spellStart"/>
      <w:r w:rsidR="00D8208F">
        <w:rPr>
          <w:sz w:val="32"/>
          <w:szCs w:val="32"/>
        </w:rPr>
        <w:t>strata</w:t>
      </w:r>
      <w:proofErr w:type="spellEnd"/>
      <w:r w:rsidR="00D8208F">
        <w:rPr>
          <w:sz w:val="32"/>
          <w:szCs w:val="32"/>
        </w:rPr>
        <w:t xml:space="preserve"> romea, presso il porto del Po di </w:t>
      </w:r>
      <w:proofErr w:type="spellStart"/>
      <w:r w:rsidR="00D8208F">
        <w:rPr>
          <w:sz w:val="32"/>
          <w:szCs w:val="32"/>
        </w:rPr>
        <w:t>Calendasco</w:t>
      </w:r>
      <w:proofErr w:type="spellEnd"/>
      <w:r w:rsidR="00D8208F">
        <w:rPr>
          <w:sz w:val="32"/>
          <w:szCs w:val="32"/>
        </w:rPr>
        <w:t xml:space="preserve">, ove era l’antico passaggio della Via </w:t>
      </w:r>
      <w:proofErr w:type="spellStart"/>
      <w:r w:rsidR="00D8208F">
        <w:rPr>
          <w:sz w:val="32"/>
          <w:szCs w:val="32"/>
        </w:rPr>
        <w:t>Francigena</w:t>
      </w:r>
      <w:proofErr w:type="spellEnd"/>
      <w:r w:rsidR="00D8208F">
        <w:rPr>
          <w:sz w:val="32"/>
          <w:szCs w:val="32"/>
        </w:rPr>
        <w:t xml:space="preserve">, sulla </w:t>
      </w:r>
      <w:r w:rsidR="00D8208F">
        <w:rPr>
          <w:sz w:val="32"/>
          <w:szCs w:val="32"/>
        </w:rPr>
        <w:lastRenderedPageBreak/>
        <w:t xml:space="preserve">strada romana </w:t>
      </w:r>
      <w:proofErr w:type="spellStart"/>
      <w:r w:rsidR="00D8208F">
        <w:rPr>
          <w:sz w:val="32"/>
          <w:szCs w:val="32"/>
        </w:rPr>
        <w:t>Placentia</w:t>
      </w:r>
      <w:proofErr w:type="spellEnd"/>
      <w:r w:rsidR="00D8208F">
        <w:rPr>
          <w:sz w:val="32"/>
          <w:szCs w:val="32"/>
        </w:rPr>
        <w:t xml:space="preserve"> – </w:t>
      </w:r>
      <w:proofErr w:type="spellStart"/>
      <w:r w:rsidR="00D8208F">
        <w:rPr>
          <w:sz w:val="32"/>
          <w:szCs w:val="32"/>
        </w:rPr>
        <w:t>Ticinum</w:t>
      </w:r>
      <w:proofErr w:type="spellEnd"/>
      <w:r w:rsidR="00D8208F">
        <w:rPr>
          <w:sz w:val="32"/>
          <w:szCs w:val="32"/>
        </w:rPr>
        <w:t>(</w:t>
      </w:r>
      <w:proofErr w:type="spellStart"/>
      <w:r w:rsidR="00D8208F">
        <w:rPr>
          <w:sz w:val="32"/>
          <w:szCs w:val="32"/>
        </w:rPr>
        <w:t>Piacenza-Pavia</w:t>
      </w:r>
      <w:proofErr w:type="spellEnd"/>
      <w:r w:rsidR="00D8208F">
        <w:rPr>
          <w:sz w:val="32"/>
          <w:szCs w:val="32"/>
        </w:rPr>
        <w:t xml:space="preserve">) attraversa il fiume, così come tanti altri pellegrini, mercanti e viaggiatori medievali. A </w:t>
      </w:r>
      <w:proofErr w:type="spellStart"/>
      <w:r w:rsidR="00D8208F">
        <w:rPr>
          <w:sz w:val="32"/>
          <w:szCs w:val="32"/>
        </w:rPr>
        <w:t>Calendasco</w:t>
      </w:r>
      <w:proofErr w:type="spellEnd"/>
      <w:r w:rsidR="00D8208F">
        <w:rPr>
          <w:sz w:val="32"/>
          <w:szCs w:val="32"/>
        </w:rPr>
        <w:t xml:space="preserve"> i pellegrini avevano ristoro presso l’antico </w:t>
      </w:r>
      <w:proofErr w:type="spellStart"/>
      <w:r w:rsidR="00D8208F">
        <w:rPr>
          <w:sz w:val="32"/>
          <w:szCs w:val="32"/>
        </w:rPr>
        <w:t>hospitale</w:t>
      </w:r>
      <w:proofErr w:type="spellEnd"/>
      <w:r w:rsidR="00D8208F">
        <w:rPr>
          <w:sz w:val="32"/>
          <w:szCs w:val="32"/>
        </w:rPr>
        <w:t xml:space="preserve"> francescano. Questo Comune alle porte di Piacenza fa parte della “Associazione Europea delle Vie </w:t>
      </w:r>
      <w:proofErr w:type="spellStart"/>
      <w:r w:rsidR="00D8208F">
        <w:rPr>
          <w:sz w:val="32"/>
          <w:szCs w:val="32"/>
        </w:rPr>
        <w:t>Francigene</w:t>
      </w:r>
      <w:proofErr w:type="spellEnd"/>
      <w:r w:rsidR="00D8208F">
        <w:rPr>
          <w:sz w:val="32"/>
          <w:szCs w:val="32"/>
        </w:rPr>
        <w:t xml:space="preserve">” e meritò un’ampia citazione con riferimenti ai documenti storici circa il passaggio del Po, nel “Dossier Scientifico” sulla Via </w:t>
      </w:r>
      <w:proofErr w:type="spellStart"/>
      <w:r w:rsidR="00D8208F">
        <w:rPr>
          <w:sz w:val="32"/>
          <w:szCs w:val="32"/>
        </w:rPr>
        <w:t>Francigena</w:t>
      </w:r>
      <w:proofErr w:type="spellEnd"/>
      <w:r w:rsidR="00D8208F">
        <w:rPr>
          <w:sz w:val="32"/>
          <w:szCs w:val="32"/>
        </w:rPr>
        <w:t xml:space="preserve"> voluto dal Consiglio d’Europa in vista del Giubileo</w:t>
      </w:r>
      <w:r w:rsidR="00A15C21">
        <w:rPr>
          <w:sz w:val="32"/>
          <w:szCs w:val="32"/>
        </w:rPr>
        <w:t xml:space="preserve"> del 2000. Oggi il comune di </w:t>
      </w:r>
      <w:proofErr w:type="spellStart"/>
      <w:r w:rsidR="00A15C21">
        <w:rPr>
          <w:sz w:val="32"/>
          <w:szCs w:val="32"/>
        </w:rPr>
        <w:t>Calendasco</w:t>
      </w:r>
      <w:proofErr w:type="spellEnd"/>
      <w:r w:rsidR="00A15C21">
        <w:rPr>
          <w:sz w:val="32"/>
          <w:szCs w:val="32"/>
        </w:rPr>
        <w:t xml:space="preserve"> è in grado di offrire a pellegrini e turisti, il servizio di due attracchi fluviali. Gli ostacoli naturali che i pellegrini ed i viandanti dovevano superare erano il canale della Manica, le alpi e gli Appennini oltre che il fiume Po. Così come per valicare le Alpi le alternative erano almeno due, anche nell’attraversare gli Appennini, i pellegrini si trovavano di fronte a diverse possibilità. Inoltre la Via </w:t>
      </w:r>
      <w:proofErr w:type="spellStart"/>
      <w:r w:rsidR="00A15C21">
        <w:rPr>
          <w:sz w:val="32"/>
          <w:szCs w:val="32"/>
        </w:rPr>
        <w:t>Francigena</w:t>
      </w:r>
      <w:proofErr w:type="spellEnd"/>
      <w:r w:rsidR="00A15C21">
        <w:rPr>
          <w:sz w:val="32"/>
          <w:szCs w:val="32"/>
        </w:rPr>
        <w:t xml:space="preserve">, da Sarzana raggiungeva l’antica chiesa e porto di </w:t>
      </w:r>
      <w:proofErr w:type="spellStart"/>
      <w:r w:rsidR="00A15C21">
        <w:rPr>
          <w:sz w:val="32"/>
          <w:szCs w:val="32"/>
        </w:rPr>
        <w:t>S.Maurizio</w:t>
      </w:r>
      <w:proofErr w:type="spellEnd"/>
      <w:r w:rsidR="00A15C21">
        <w:rPr>
          <w:sz w:val="32"/>
          <w:szCs w:val="32"/>
        </w:rPr>
        <w:t xml:space="preserve"> (luogo di imbarco per Compostela e Gerusalemme, abbandonato nel 1200) alla bocca del fiume Magra. Nel tratto di Via </w:t>
      </w:r>
      <w:proofErr w:type="spellStart"/>
      <w:r w:rsidR="00A15C21">
        <w:rPr>
          <w:sz w:val="32"/>
          <w:szCs w:val="32"/>
        </w:rPr>
        <w:t>Francigena</w:t>
      </w:r>
      <w:proofErr w:type="spellEnd"/>
      <w:r w:rsidR="00A15C21">
        <w:rPr>
          <w:sz w:val="32"/>
          <w:szCs w:val="32"/>
        </w:rPr>
        <w:t xml:space="preserve"> che portava dalla Pianura Padana alla Toscana, si registravano diverse varianti di percorso che sfruttavano i vari valichi risalendo la val Trebbia e passando per Bobbio, oppure la val di Taro o ancora valli minori. Lucca era una delle mete principali della Via </w:t>
      </w:r>
      <w:proofErr w:type="spellStart"/>
      <w:r w:rsidR="00A15C21">
        <w:rPr>
          <w:sz w:val="32"/>
          <w:szCs w:val="32"/>
        </w:rPr>
        <w:t>Francigena</w:t>
      </w:r>
      <w:proofErr w:type="spellEnd"/>
      <w:r w:rsidR="00A15C21">
        <w:rPr>
          <w:sz w:val="32"/>
          <w:szCs w:val="32"/>
        </w:rPr>
        <w:t xml:space="preserve">, grazie soprattutto al Volto Santo ed alle reliquie di importanti Santi, quali Regolo e san </w:t>
      </w:r>
      <w:proofErr w:type="spellStart"/>
      <w:r w:rsidR="00A15C21">
        <w:rPr>
          <w:sz w:val="32"/>
          <w:szCs w:val="32"/>
        </w:rPr>
        <w:t>Frediano</w:t>
      </w:r>
      <w:proofErr w:type="spellEnd"/>
      <w:r w:rsidR="00A15C21">
        <w:rPr>
          <w:sz w:val="32"/>
          <w:szCs w:val="32"/>
        </w:rPr>
        <w:t xml:space="preserve">. Una variante alpina della via </w:t>
      </w:r>
      <w:proofErr w:type="spellStart"/>
      <w:r w:rsidR="00A15C21">
        <w:rPr>
          <w:sz w:val="32"/>
          <w:szCs w:val="32"/>
        </w:rPr>
        <w:t>Francigena</w:t>
      </w:r>
      <w:proofErr w:type="spellEnd"/>
      <w:r w:rsidR="00A15C21">
        <w:rPr>
          <w:sz w:val="32"/>
          <w:szCs w:val="32"/>
        </w:rPr>
        <w:t xml:space="preserve"> attraversa le Alpi al valico del </w:t>
      </w:r>
      <w:proofErr w:type="spellStart"/>
      <w:r w:rsidR="00A15C21">
        <w:rPr>
          <w:sz w:val="32"/>
          <w:szCs w:val="32"/>
        </w:rPr>
        <w:t>Moncenisio</w:t>
      </w:r>
      <w:proofErr w:type="spellEnd"/>
      <w:r w:rsidR="00A15C21">
        <w:rPr>
          <w:sz w:val="32"/>
          <w:szCs w:val="32"/>
        </w:rPr>
        <w:t xml:space="preserve">, e passa per l’Abbazia di Novalesa, proseguendo per la Sacra di San Michele ed infine per l’Abbazia di Sant’Antonio di </w:t>
      </w:r>
      <w:proofErr w:type="spellStart"/>
      <w:r w:rsidR="00A15C21">
        <w:rPr>
          <w:sz w:val="32"/>
          <w:szCs w:val="32"/>
        </w:rPr>
        <w:t>Ranverso</w:t>
      </w:r>
      <w:proofErr w:type="spellEnd"/>
      <w:r w:rsidR="00A15C21">
        <w:rPr>
          <w:sz w:val="32"/>
          <w:szCs w:val="32"/>
        </w:rPr>
        <w:t xml:space="preserve"> per poi raggiungere Torino e ricollegarsi con il tragitto principale all’altezza di Vercelli, oppure costeggiare il Po lungo l’antico Itinerarium </w:t>
      </w:r>
      <w:proofErr w:type="spellStart"/>
      <w:r w:rsidR="00A15C21">
        <w:rPr>
          <w:sz w:val="32"/>
          <w:szCs w:val="32"/>
        </w:rPr>
        <w:t>Burdigalense</w:t>
      </w:r>
      <w:proofErr w:type="spellEnd"/>
      <w:r w:rsidR="00A15C21">
        <w:rPr>
          <w:sz w:val="32"/>
          <w:szCs w:val="32"/>
        </w:rPr>
        <w:t xml:space="preserve"> fino a Pavia. In sintesi si sono rinvenute una serie notevole di varianti alternative lungo la penisola, che più o meno collegate alla Via </w:t>
      </w:r>
      <w:proofErr w:type="spellStart"/>
      <w:r w:rsidR="00A15C21">
        <w:rPr>
          <w:sz w:val="32"/>
          <w:szCs w:val="32"/>
        </w:rPr>
        <w:t>Francigena</w:t>
      </w:r>
      <w:proofErr w:type="spellEnd"/>
      <w:r w:rsidR="00A15C21">
        <w:rPr>
          <w:sz w:val="32"/>
          <w:szCs w:val="32"/>
        </w:rPr>
        <w:t xml:space="preserve">, collegavano il nord e sud Europa prendendo anch’esse anticamente il nome di Vie romee o </w:t>
      </w:r>
      <w:proofErr w:type="spellStart"/>
      <w:r w:rsidR="00A15C21">
        <w:rPr>
          <w:sz w:val="32"/>
          <w:szCs w:val="32"/>
        </w:rPr>
        <w:t>Francesche</w:t>
      </w:r>
      <w:proofErr w:type="spellEnd"/>
      <w:r w:rsidR="00A15C21">
        <w:rPr>
          <w:sz w:val="32"/>
          <w:szCs w:val="32"/>
        </w:rPr>
        <w:t>.</w:t>
      </w:r>
      <w:r w:rsidR="00013C38">
        <w:rPr>
          <w:sz w:val="32"/>
          <w:szCs w:val="32"/>
        </w:rPr>
        <w:t xml:space="preserve"> Dopo la riscoperta, avvenuta negli anni settanta, del Cammino di Santiago. Ci si rese conto </w:t>
      </w:r>
      <w:r w:rsidR="00013C38">
        <w:rPr>
          <w:sz w:val="32"/>
          <w:szCs w:val="32"/>
        </w:rPr>
        <w:lastRenderedPageBreak/>
        <w:t xml:space="preserve">che anche in Italia esisteva un simile percorso di pellegrinaggio, la Via </w:t>
      </w:r>
      <w:proofErr w:type="spellStart"/>
      <w:r w:rsidR="00013C38">
        <w:rPr>
          <w:sz w:val="32"/>
          <w:szCs w:val="32"/>
        </w:rPr>
        <w:t>Francigena</w:t>
      </w:r>
      <w:proofErr w:type="spellEnd"/>
      <w:r w:rsidR="00013C38">
        <w:rPr>
          <w:sz w:val="32"/>
          <w:szCs w:val="32"/>
        </w:rPr>
        <w:t xml:space="preserve">. Come era successo per il cammino spagnolo, anche il percorso della </w:t>
      </w:r>
      <w:proofErr w:type="spellStart"/>
      <w:r w:rsidR="00013C38">
        <w:rPr>
          <w:sz w:val="32"/>
          <w:szCs w:val="32"/>
        </w:rPr>
        <w:t>Francigena</w:t>
      </w:r>
      <w:proofErr w:type="spellEnd"/>
      <w:r w:rsidR="00013C38">
        <w:rPr>
          <w:sz w:val="32"/>
          <w:szCs w:val="32"/>
        </w:rPr>
        <w:t xml:space="preserve"> giaceva in parte sotto l’asfalto delle autostrade e delle statali che, col tempo avevano ricalcato il tracciato di quelle che erano già state le strade principali del </w:t>
      </w:r>
      <w:proofErr w:type="spellStart"/>
      <w:r w:rsidR="00013C38">
        <w:rPr>
          <w:sz w:val="32"/>
          <w:szCs w:val="32"/>
        </w:rPr>
        <w:t>Medioveo</w:t>
      </w:r>
      <w:proofErr w:type="spellEnd"/>
      <w:r w:rsidR="00013C38">
        <w:rPr>
          <w:sz w:val="32"/>
          <w:szCs w:val="32"/>
        </w:rPr>
        <w:t xml:space="preserve"> e dell’età romana. L’interesse, dapprima limitato agli studiosi, poi estesosi a molti che, dopo aver percorso il Cammino di Santiago, desideravano arrivare a Roma a piedi e poi a Gerusalemme, ha fatto nascere una rete di amanti della </w:t>
      </w:r>
      <w:proofErr w:type="spellStart"/>
      <w:r w:rsidR="00013C38">
        <w:rPr>
          <w:sz w:val="32"/>
          <w:szCs w:val="32"/>
        </w:rPr>
        <w:t>Francigena</w:t>
      </w:r>
      <w:proofErr w:type="spellEnd"/>
      <w:r w:rsidR="00013C38">
        <w:rPr>
          <w:sz w:val="32"/>
          <w:szCs w:val="32"/>
        </w:rPr>
        <w:t xml:space="preserve"> che, con vernice e pennello, hanno cominciato a segnare sentieri e percorsi. Dove possibile si è cercato di recuperare il tracciato originario. </w:t>
      </w:r>
      <w:proofErr w:type="spellStart"/>
      <w:r w:rsidR="00013C38">
        <w:rPr>
          <w:sz w:val="32"/>
          <w:szCs w:val="32"/>
        </w:rPr>
        <w:t>Consttando</w:t>
      </w:r>
      <w:proofErr w:type="spellEnd"/>
      <w:r w:rsidR="00013C38">
        <w:rPr>
          <w:sz w:val="32"/>
          <w:szCs w:val="32"/>
        </w:rPr>
        <w:t xml:space="preserve"> il sempre maggiore interesse per il Cammino di Santiago, è oggi chiarito che anche la </w:t>
      </w:r>
      <w:proofErr w:type="spellStart"/>
      <w:r w:rsidR="00013C38">
        <w:rPr>
          <w:sz w:val="32"/>
          <w:szCs w:val="32"/>
        </w:rPr>
        <w:t>Francigena</w:t>
      </w:r>
      <w:proofErr w:type="spellEnd"/>
      <w:r w:rsidR="00013C38">
        <w:rPr>
          <w:sz w:val="32"/>
          <w:szCs w:val="32"/>
        </w:rPr>
        <w:t xml:space="preserve"> è un tesoro dal punto di vista turistico, e se questo ha portato le amministrazioni pubbliche a prendere coscienza dell’importanza del fenomeno ha anche portato alcuni ad approfittarsi, ad esempio deviando il percorso pur di farlo passare nei pressi di quel bar o di quell’altro ristornate. Tra le regioni italiane la regione Lazio è stata molto attiva negli ultimi due anni, infatti ha investito sulla </w:t>
      </w:r>
      <w:proofErr w:type="spellStart"/>
      <w:r w:rsidR="00013C38">
        <w:rPr>
          <w:sz w:val="32"/>
          <w:szCs w:val="32"/>
        </w:rPr>
        <w:t>Francigena</w:t>
      </w:r>
      <w:proofErr w:type="spellEnd"/>
      <w:r w:rsidR="00013C38">
        <w:rPr>
          <w:sz w:val="32"/>
          <w:szCs w:val="32"/>
        </w:rPr>
        <w:t xml:space="preserve"> in termini di risorse e di promozione turistica, riattivando una serie di percorsi che hanno come fulcro Roma. Anche in provincia di Lucca sono state effettuare molte opere per recuperare l’antico tratto della Via </w:t>
      </w:r>
      <w:proofErr w:type="spellStart"/>
      <w:r w:rsidR="00013C38">
        <w:rPr>
          <w:sz w:val="32"/>
          <w:szCs w:val="32"/>
        </w:rPr>
        <w:t>Francigena</w:t>
      </w:r>
      <w:proofErr w:type="spellEnd"/>
      <w:r w:rsidR="00013C38">
        <w:rPr>
          <w:sz w:val="32"/>
          <w:szCs w:val="32"/>
        </w:rPr>
        <w:t xml:space="preserve">, che giungeva proprio nella </w:t>
      </w:r>
      <w:proofErr w:type="spellStart"/>
      <w:r w:rsidR="00013C38">
        <w:rPr>
          <w:sz w:val="32"/>
          <w:szCs w:val="32"/>
        </w:rPr>
        <w:t>citta</w:t>
      </w:r>
      <w:proofErr w:type="spellEnd"/>
      <w:r w:rsidR="00013C38">
        <w:rPr>
          <w:sz w:val="32"/>
          <w:szCs w:val="32"/>
        </w:rPr>
        <w:t xml:space="preserve"> di Lucca, una delle mete di passaggio ma anche di arrivo di molti pellegrini.</w:t>
      </w:r>
    </w:p>
    <w:p w:rsidR="009D0A1F" w:rsidRPr="00086742" w:rsidRDefault="009D0A1F" w:rsidP="00086742">
      <w:pPr>
        <w:rPr>
          <w:sz w:val="32"/>
          <w:szCs w:val="32"/>
        </w:rPr>
      </w:pPr>
    </w:p>
    <w:sectPr w:rsidR="009D0A1F" w:rsidRPr="00086742" w:rsidSect="007F72C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86742"/>
    <w:rsid w:val="00013C38"/>
    <w:rsid w:val="00086742"/>
    <w:rsid w:val="007F72CE"/>
    <w:rsid w:val="009D0A1F"/>
    <w:rsid w:val="00A15C21"/>
    <w:rsid w:val="00CA3F1C"/>
    <w:rsid w:val="00D8208F"/>
    <w:rsid w:val="00DC7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F72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1215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2015-11-05T08:50:00Z</dcterms:created>
  <dcterms:modified xsi:type="dcterms:W3CDTF">2015-11-05T10:29:00Z</dcterms:modified>
</cp:coreProperties>
</file>